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A8" w:rsidRDefault="002C41A8" w:rsidP="002C41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документов необходимых при регистрации юридических лиц в таможенных органах.</w:t>
      </w:r>
    </w:p>
    <w:p w:rsidR="002C41A8" w:rsidRDefault="002C41A8" w:rsidP="002C41A8">
      <w:pPr>
        <w:rPr>
          <w:rFonts w:ascii="Times New Roman" w:hAnsi="Times New Roman" w:cs="Times New Roman"/>
          <w:b/>
          <w:sz w:val="20"/>
          <w:szCs w:val="20"/>
        </w:rPr>
      </w:pPr>
    </w:p>
    <w:p w:rsidR="002C41A8" w:rsidRDefault="002C41A8" w:rsidP="002C41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Учредительные документы российского юридического лица (согл. ст.208 Фед.закона 311-Ф) </w:t>
      </w:r>
    </w:p>
    <w:p w:rsidR="002C41A8" w:rsidRDefault="002C41A8" w:rsidP="002C41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-Устав </w:t>
      </w:r>
      <w:r>
        <w:rPr>
          <w:rFonts w:ascii="Times New Roman" w:hAnsi="Times New Roman" w:cs="Times New Roman"/>
          <w:sz w:val="20"/>
          <w:szCs w:val="20"/>
        </w:rPr>
        <w:t>(1 экземпляр - копия заверенная печатью фирмы и подписью директора)</w:t>
      </w:r>
    </w:p>
    <w:p w:rsidR="002C41A8" w:rsidRDefault="002C41A8" w:rsidP="002C41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-Решение, на основании которого утвержден устав </w:t>
      </w:r>
      <w:r>
        <w:rPr>
          <w:rFonts w:ascii="Times New Roman" w:hAnsi="Times New Roman" w:cs="Times New Roman"/>
          <w:sz w:val="20"/>
          <w:szCs w:val="20"/>
        </w:rPr>
        <w:t>(1 экземпляр – копия, заверенная печатью фирмы и подписью директора)</w:t>
      </w:r>
    </w:p>
    <w:p w:rsidR="002C41A8" w:rsidRPr="00F2672C" w:rsidRDefault="002C41A8" w:rsidP="002C41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-Учредительный договор </w:t>
      </w:r>
      <w:r>
        <w:rPr>
          <w:rFonts w:ascii="Times New Roman" w:hAnsi="Times New Roman" w:cs="Times New Roman"/>
          <w:sz w:val="20"/>
          <w:szCs w:val="20"/>
        </w:rPr>
        <w:t>(</w:t>
      </w:r>
      <w:r w:rsidR="000100A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экземпляр</w:t>
      </w:r>
      <w:r w:rsidR="000100A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копи</w:t>
      </w:r>
      <w:r w:rsidR="000100A3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 заверенн</w:t>
      </w:r>
      <w:r w:rsidR="000100A3">
        <w:rPr>
          <w:rFonts w:ascii="Times New Roman" w:hAnsi="Times New Roman" w:cs="Times New Roman"/>
          <w:sz w:val="20"/>
          <w:szCs w:val="20"/>
        </w:rPr>
        <w:t>ая</w:t>
      </w:r>
      <w:r>
        <w:rPr>
          <w:rFonts w:ascii="Times New Roman" w:hAnsi="Times New Roman" w:cs="Times New Roman"/>
          <w:sz w:val="20"/>
          <w:szCs w:val="20"/>
        </w:rPr>
        <w:t xml:space="preserve"> печатью фирмы и подписью директора)</w:t>
      </w:r>
      <w:r w:rsidR="00F2672C">
        <w:rPr>
          <w:rFonts w:ascii="Times New Roman" w:hAnsi="Times New Roman" w:cs="Times New Roman"/>
          <w:sz w:val="20"/>
          <w:szCs w:val="20"/>
        </w:rPr>
        <w:t xml:space="preserve"> – </w:t>
      </w:r>
      <w:r w:rsidR="00F2672C" w:rsidRPr="00F2672C">
        <w:rPr>
          <w:rFonts w:ascii="Times New Roman" w:hAnsi="Times New Roman" w:cs="Times New Roman"/>
          <w:b/>
          <w:sz w:val="20"/>
          <w:szCs w:val="20"/>
        </w:rPr>
        <w:t>Если имеется.</w:t>
      </w:r>
    </w:p>
    <w:p w:rsidR="002C41A8" w:rsidRDefault="002C41A8" w:rsidP="002C41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Свидетельство о государственной регистрации юридического лица (согл. ст.208 Фед.закона 311-Ф). (</w:t>
      </w:r>
      <w:r>
        <w:rPr>
          <w:rFonts w:ascii="Times New Roman" w:hAnsi="Times New Roman" w:cs="Times New Roman"/>
          <w:sz w:val="20"/>
          <w:szCs w:val="20"/>
        </w:rPr>
        <w:t>1 экземпляр- копия, заверенная печатью фирмы и подписью директора)</w:t>
      </w:r>
    </w:p>
    <w:p w:rsidR="002C41A8" w:rsidRDefault="002C41A8" w:rsidP="002C41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Свидетельство о  постановке на учет в налоговом органе (согл. ст.208 Фед.закона 311-Ф)                    (</w:t>
      </w:r>
      <w:r>
        <w:rPr>
          <w:rFonts w:ascii="Times New Roman" w:hAnsi="Times New Roman" w:cs="Times New Roman"/>
          <w:sz w:val="20"/>
          <w:szCs w:val="20"/>
        </w:rPr>
        <w:t>1 экземпляр- копия ,заверенная печатью фирмы и подписью директора)</w:t>
      </w:r>
    </w:p>
    <w:p w:rsidR="002C41A8" w:rsidRDefault="002C41A8" w:rsidP="002C41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Свидетельство об аккредитации филиала либо представительства иностранного юридического лица, если иностранное лицо правомочно выступать в качестве декларанта товаров в соответствии с подпунктами 2 и 3 статьи 186 Там. кодекса ТС; (согл. ст.208 Фед.закона 311-Ф)                                          (</w:t>
      </w:r>
      <w:r>
        <w:rPr>
          <w:rFonts w:ascii="Times New Roman" w:hAnsi="Times New Roman" w:cs="Times New Roman"/>
          <w:sz w:val="20"/>
          <w:szCs w:val="20"/>
        </w:rPr>
        <w:t>1 экземпляр- копия, заверенная печатью фирмы и подписью директора)</w:t>
      </w:r>
      <w:r w:rsidR="00F2672C">
        <w:rPr>
          <w:rFonts w:ascii="Times New Roman" w:hAnsi="Times New Roman" w:cs="Times New Roman"/>
          <w:sz w:val="20"/>
          <w:szCs w:val="20"/>
        </w:rPr>
        <w:t xml:space="preserve"> – </w:t>
      </w:r>
      <w:r w:rsidR="00F2672C" w:rsidRPr="00F2672C">
        <w:rPr>
          <w:rFonts w:ascii="Times New Roman" w:hAnsi="Times New Roman" w:cs="Times New Roman"/>
          <w:b/>
          <w:sz w:val="20"/>
          <w:szCs w:val="20"/>
        </w:rPr>
        <w:t>Если имеется</w:t>
      </w:r>
      <w:r w:rsidR="00F2672C">
        <w:rPr>
          <w:rFonts w:ascii="Times New Roman" w:hAnsi="Times New Roman" w:cs="Times New Roman"/>
          <w:b/>
          <w:sz w:val="20"/>
          <w:szCs w:val="20"/>
        </w:rPr>
        <w:t>.</w:t>
      </w:r>
    </w:p>
    <w:p w:rsidR="002C41A8" w:rsidRDefault="002C41A8" w:rsidP="002C41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Выписка из ЕГРЮЛ с данными о последних изменениях </w:t>
      </w:r>
      <w:r>
        <w:rPr>
          <w:rFonts w:ascii="Times New Roman" w:hAnsi="Times New Roman" w:cs="Times New Roman"/>
          <w:sz w:val="20"/>
          <w:szCs w:val="20"/>
        </w:rPr>
        <w:t>(1 копия, заверенная печатью фирмы и подписью директора)</w:t>
      </w:r>
      <w:r w:rsidR="00F2672C">
        <w:rPr>
          <w:rFonts w:ascii="Times New Roman" w:hAnsi="Times New Roman" w:cs="Times New Roman"/>
          <w:sz w:val="20"/>
          <w:szCs w:val="20"/>
        </w:rPr>
        <w:t>.</w:t>
      </w:r>
    </w:p>
    <w:sectPr w:rsidR="002C41A8" w:rsidSect="00F9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64F"/>
    <w:rsid w:val="000100A3"/>
    <w:rsid w:val="001C064F"/>
    <w:rsid w:val="002C41A8"/>
    <w:rsid w:val="00323CBB"/>
    <w:rsid w:val="004573F9"/>
    <w:rsid w:val="004755F3"/>
    <w:rsid w:val="0093519B"/>
    <w:rsid w:val="00A145F0"/>
    <w:rsid w:val="00C004D7"/>
    <w:rsid w:val="00F2672C"/>
    <w:rsid w:val="00F9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9F7B-48F9-414E-8038-945C1FDA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ООО "Альфа Транс"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Яшенков Олег Викторович</dc:creator>
  <cp:lastModifiedBy>Екатерина</cp:lastModifiedBy>
  <cp:revision>2</cp:revision>
  <dcterms:created xsi:type="dcterms:W3CDTF">2015-11-10T12:56:00Z</dcterms:created>
  <dcterms:modified xsi:type="dcterms:W3CDTF">2015-11-10T12:56:00Z</dcterms:modified>
</cp:coreProperties>
</file>